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F7B" w:rsidRDefault="009D6A14">
      <w:r>
        <w:t xml:space="preserve">Questionnaire LOT 1 </w:t>
      </w:r>
    </w:p>
    <w:p w:rsidR="009D6A14" w:rsidRDefault="009D6A14">
      <w:pPr>
        <w:rPr>
          <w:rFonts w:eastAsia="Calibri" w:cs="Times New Roman"/>
          <w:u w:val="single"/>
        </w:rPr>
      </w:pPr>
      <w:r w:rsidRPr="00DF18AB">
        <w:rPr>
          <w:rFonts w:eastAsia="Calibri" w:cs="Times New Roman"/>
          <w:u w:val="single"/>
        </w:rPr>
        <w:t>1 : Sélection des Matières</w:t>
      </w:r>
      <w:r>
        <w:rPr>
          <w:rFonts w:eastAsia="Calibri" w:cs="Times New Roman"/>
          <w:u w:val="single"/>
        </w:rPr>
        <w:t xml:space="preserve"> / </w:t>
      </w:r>
      <w:r w:rsidRPr="00DF18AB">
        <w:rPr>
          <w:rFonts w:eastAsia="Calibri" w:cs="Times New Roman"/>
          <w:u w:val="single"/>
        </w:rPr>
        <w:t>Conception et Fabrication</w:t>
      </w:r>
      <w:r w:rsidR="00895D20">
        <w:rPr>
          <w:rFonts w:eastAsia="Calibri" w:cs="Times New Roman"/>
          <w:u w:val="single"/>
        </w:rPr>
        <w:t xml:space="preserve"> – 7 points</w:t>
      </w:r>
    </w:p>
    <w:tbl>
      <w:tblPr>
        <w:tblStyle w:val="Grilledutableau"/>
        <w:tblW w:w="15774" w:type="dxa"/>
        <w:tblLook w:val="04A0" w:firstRow="1" w:lastRow="0" w:firstColumn="1" w:lastColumn="0" w:noHBand="0" w:noVBand="1"/>
      </w:tblPr>
      <w:tblGrid>
        <w:gridCol w:w="3510"/>
        <w:gridCol w:w="2694"/>
        <w:gridCol w:w="9570"/>
      </w:tblGrid>
      <w:tr w:rsidR="009D6A14" w:rsidTr="009D6A14">
        <w:tc>
          <w:tcPr>
            <w:tcW w:w="3510" w:type="dxa"/>
          </w:tcPr>
          <w:p w:rsidR="009D6A14" w:rsidRPr="009D6A14" w:rsidRDefault="009D6A14" w:rsidP="009D6A14">
            <w:pPr>
              <w:rPr>
                <w:rFonts w:eastAsia="Calibri" w:cs="Times New Roman"/>
                <w:b/>
              </w:rPr>
            </w:pPr>
            <w:r w:rsidRPr="009D6A14">
              <w:rPr>
                <w:rFonts w:eastAsia="Calibri" w:cs="Times New Roman"/>
                <w:b/>
              </w:rPr>
              <w:t>Question</w:t>
            </w:r>
            <w:r w:rsidRPr="009D6A14">
              <w:rPr>
                <w:rFonts w:eastAsia="Calibri" w:cs="Times New Roman"/>
                <w:b/>
              </w:rPr>
              <w:tab/>
            </w:r>
            <w:r w:rsidRPr="009D6A14">
              <w:rPr>
                <w:rFonts w:eastAsia="Calibri" w:cs="Times New Roman"/>
                <w:b/>
              </w:rPr>
              <w:tab/>
            </w:r>
          </w:p>
        </w:tc>
        <w:tc>
          <w:tcPr>
            <w:tcW w:w="2694" w:type="dxa"/>
          </w:tcPr>
          <w:p w:rsidR="009D6A14" w:rsidRPr="009D6A14" w:rsidRDefault="009D6A14">
            <w:pPr>
              <w:rPr>
                <w:rFonts w:eastAsia="Calibri" w:cs="Times New Roman"/>
                <w:b/>
                <w:u w:val="single"/>
              </w:rPr>
            </w:pPr>
            <w:r w:rsidRPr="009D6A14">
              <w:rPr>
                <w:rFonts w:eastAsia="Calibri" w:cs="Times New Roman"/>
                <w:b/>
              </w:rPr>
              <w:t>Type de réponse attendue</w:t>
            </w:r>
          </w:p>
        </w:tc>
        <w:tc>
          <w:tcPr>
            <w:tcW w:w="9570" w:type="dxa"/>
          </w:tcPr>
          <w:p w:rsidR="009D6A14" w:rsidRPr="009D6A14" w:rsidRDefault="009D6A14">
            <w:pPr>
              <w:rPr>
                <w:rFonts w:eastAsia="Calibri" w:cs="Times New Roman"/>
                <w:b/>
                <w:u w:val="single"/>
              </w:rPr>
            </w:pPr>
            <w:r w:rsidRPr="009D6A14">
              <w:rPr>
                <w:rFonts w:eastAsia="Calibri" w:cs="Times New Roman"/>
                <w:b/>
              </w:rPr>
              <w:t>Réponse du candidat</w:t>
            </w:r>
          </w:p>
        </w:tc>
      </w:tr>
      <w:tr w:rsidR="009D6A14" w:rsidTr="009D6A14">
        <w:tc>
          <w:tcPr>
            <w:tcW w:w="3510" w:type="dxa"/>
          </w:tcPr>
          <w:p w:rsidR="009D6A14" w:rsidRPr="009D6A14" w:rsidRDefault="009D6A14">
            <w:pPr>
              <w:rPr>
                <w:rFonts w:eastAsia="Calibri" w:cs="Times New Roman"/>
              </w:rPr>
            </w:pPr>
            <w:r w:rsidRPr="009D6A14">
              <w:rPr>
                <w:rFonts w:eastAsia="Calibri" w:cs="Times New Roman"/>
              </w:rPr>
              <w:t>Les produits proposés sont-ils composés de matières en tout ou partie de matières (plastiques, textiles - fibres synthétiques ou naturelles -  ou accessoires de mercerie) recyclées ?</w:t>
            </w:r>
          </w:p>
        </w:tc>
        <w:tc>
          <w:tcPr>
            <w:tcW w:w="2694" w:type="dxa"/>
          </w:tcPr>
          <w:p w:rsidR="009D6A14" w:rsidRPr="009D6A14" w:rsidRDefault="009D6A14">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9D6A14" w:rsidP="009D6A14">
            <w:pPr>
              <w:rPr>
                <w:rFonts w:eastAsia="Calibri" w:cs="Times New Roman"/>
              </w:rPr>
            </w:pPr>
            <w:r w:rsidRPr="009D6A14">
              <w:rPr>
                <w:rFonts w:eastAsia="Calibri" w:cs="Times New Roman"/>
              </w:rPr>
              <w:t xml:space="preserve">Si oui, lister les pièces concernées </w:t>
            </w:r>
            <w:r>
              <w:rPr>
                <w:rFonts w:eastAsia="Calibri" w:cs="Times New Roman"/>
              </w:rPr>
              <w:t xml:space="preserve"> et </w:t>
            </w:r>
            <w:r w:rsidRPr="009D6A14">
              <w:rPr>
                <w:rFonts w:eastAsia="Calibri" w:cs="Times New Roman"/>
              </w:rPr>
              <w:t>détailler</w:t>
            </w:r>
            <w:r>
              <w:rPr>
                <w:rFonts w:eastAsia="Calibri" w:cs="Times New Roman"/>
              </w:rPr>
              <w:t xml:space="preserve"> les compositions</w:t>
            </w:r>
          </w:p>
        </w:tc>
        <w:tc>
          <w:tcPr>
            <w:tcW w:w="9570" w:type="dxa"/>
          </w:tcPr>
          <w:p w:rsidR="009D6A14" w:rsidRPr="009D6A14" w:rsidRDefault="009D6A14">
            <w:pPr>
              <w:rPr>
                <w:rFonts w:eastAsia="Calibri" w:cs="Times New Roman"/>
              </w:rPr>
            </w:pPr>
          </w:p>
        </w:tc>
      </w:tr>
      <w:tr w:rsidR="009D6A14" w:rsidTr="009D6A14">
        <w:tc>
          <w:tcPr>
            <w:tcW w:w="3510" w:type="dxa"/>
          </w:tcPr>
          <w:p w:rsidR="009D6A14" w:rsidRPr="009D6A14" w:rsidRDefault="009D6A14" w:rsidP="009D6A14">
            <w:pPr>
              <w:rPr>
                <w:rFonts w:eastAsia="Calibri" w:cs="Times New Roman"/>
              </w:rPr>
            </w:pPr>
            <w:r w:rsidRPr="009D6A14">
              <w:rPr>
                <w:rFonts w:eastAsia="Calibri" w:cs="Times New Roman"/>
              </w:rPr>
              <w:t>Les produits proposés sont-ils composés tout ou partie de matières premières (coton, fibres animales (crin, laine cuir), lin,  ou autres fibres naturelles qui puissent être utilisées en tant que textiles) issues de l’agriculture biologique : label Agriculture Biologique (AB), de la certification GOTS  « Textiles biologiques » ou d'un équivalent ?</w:t>
            </w:r>
          </w:p>
        </w:tc>
        <w:tc>
          <w:tcPr>
            <w:tcW w:w="2694" w:type="dxa"/>
          </w:tcPr>
          <w:p w:rsidR="009D6A14" w:rsidRPr="009D6A14" w:rsidRDefault="009D6A14" w:rsidP="009D6A14">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9D6A14" w:rsidP="009D6A14">
            <w:pPr>
              <w:rPr>
                <w:rFonts w:eastAsia="Calibri" w:cs="Times New Roman"/>
              </w:rPr>
            </w:pPr>
            <w:r w:rsidRPr="009D6A14">
              <w:rPr>
                <w:rFonts w:eastAsia="Calibri" w:cs="Times New Roman"/>
              </w:rPr>
              <w:t xml:space="preserve">Si oui, lister les pièces concernées </w:t>
            </w:r>
            <w:r>
              <w:rPr>
                <w:rFonts w:eastAsia="Calibri" w:cs="Times New Roman"/>
              </w:rPr>
              <w:t xml:space="preserve"> et </w:t>
            </w:r>
            <w:r w:rsidRPr="009D6A14">
              <w:rPr>
                <w:rFonts w:eastAsia="Calibri" w:cs="Times New Roman"/>
              </w:rPr>
              <w:t>détailler</w:t>
            </w:r>
            <w:r>
              <w:rPr>
                <w:rFonts w:eastAsia="Calibri" w:cs="Times New Roman"/>
              </w:rPr>
              <w:t xml:space="preserve"> les compositions</w:t>
            </w:r>
          </w:p>
        </w:tc>
        <w:tc>
          <w:tcPr>
            <w:tcW w:w="9570" w:type="dxa"/>
          </w:tcPr>
          <w:p w:rsidR="009D6A14" w:rsidRPr="009D6A14" w:rsidRDefault="009D6A14">
            <w:pPr>
              <w:rPr>
                <w:rFonts w:eastAsia="Calibri" w:cs="Times New Roman"/>
              </w:rPr>
            </w:pPr>
          </w:p>
        </w:tc>
        <w:bookmarkStart w:id="0" w:name="_GoBack"/>
        <w:bookmarkEnd w:id="0"/>
      </w:tr>
      <w:tr w:rsidR="009D6A14" w:rsidTr="009D6A14">
        <w:tc>
          <w:tcPr>
            <w:tcW w:w="3510" w:type="dxa"/>
          </w:tcPr>
          <w:p w:rsidR="009D6A14" w:rsidRPr="009D6A14" w:rsidRDefault="009D6A14">
            <w:pPr>
              <w:rPr>
                <w:rFonts w:eastAsia="Calibri" w:cs="Times New Roman"/>
              </w:rPr>
            </w:pPr>
            <w:r w:rsidRPr="009D6A14">
              <w:rPr>
                <w:rFonts w:eastAsia="Calibri" w:cs="Times New Roman"/>
              </w:rPr>
              <w:t>Les produits proposés sont-ils tout ou partie colorés par l’utilisation de teintures végétales ?</w:t>
            </w:r>
          </w:p>
        </w:tc>
        <w:tc>
          <w:tcPr>
            <w:tcW w:w="2694" w:type="dxa"/>
          </w:tcPr>
          <w:p w:rsidR="009D6A14" w:rsidRPr="009D6A14" w:rsidRDefault="009D6A14" w:rsidP="009D6A14">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9D6A14" w:rsidP="009D6A14">
            <w:pPr>
              <w:rPr>
                <w:rFonts w:eastAsia="Calibri" w:cs="Times New Roman"/>
              </w:rPr>
            </w:pPr>
            <w:r w:rsidRPr="009D6A14">
              <w:rPr>
                <w:rFonts w:eastAsia="Calibri" w:cs="Times New Roman"/>
              </w:rPr>
              <w:t xml:space="preserve">Si oui, lister les pièces concernées </w:t>
            </w:r>
            <w:r>
              <w:rPr>
                <w:rFonts w:eastAsia="Calibri" w:cs="Times New Roman"/>
              </w:rPr>
              <w:t xml:space="preserve"> </w:t>
            </w:r>
          </w:p>
        </w:tc>
        <w:tc>
          <w:tcPr>
            <w:tcW w:w="9570" w:type="dxa"/>
          </w:tcPr>
          <w:p w:rsidR="009D6A14" w:rsidRPr="009D6A14" w:rsidRDefault="009D6A14">
            <w:pPr>
              <w:rPr>
                <w:rFonts w:eastAsia="Calibri" w:cs="Times New Roman"/>
              </w:rPr>
            </w:pPr>
          </w:p>
        </w:tc>
      </w:tr>
      <w:tr w:rsidR="009D6A14" w:rsidTr="009D6A14">
        <w:tc>
          <w:tcPr>
            <w:tcW w:w="3510" w:type="dxa"/>
          </w:tcPr>
          <w:p w:rsidR="009D6A14" w:rsidRPr="009D6A14" w:rsidRDefault="009D6A14">
            <w:pPr>
              <w:rPr>
                <w:rFonts w:eastAsia="Calibri" w:cs="Times New Roman"/>
              </w:rPr>
            </w:pPr>
            <w:r w:rsidRPr="00DF18AB">
              <w:rPr>
                <w:rFonts w:eastAsia="Calibri" w:cs="Times New Roman"/>
              </w:rPr>
              <w:t xml:space="preserve">Les produits proposés sont-ils élaborés en conformité avec les critères du commerce équitable : label Max </w:t>
            </w:r>
            <w:proofErr w:type="spellStart"/>
            <w:r w:rsidRPr="00DF18AB">
              <w:rPr>
                <w:rFonts w:eastAsia="Calibri" w:cs="Times New Roman"/>
              </w:rPr>
              <w:t>Havelaar</w:t>
            </w:r>
            <w:proofErr w:type="spellEnd"/>
            <w:r w:rsidRPr="00DF18AB">
              <w:rPr>
                <w:rFonts w:eastAsia="Calibri" w:cs="Times New Roman"/>
              </w:rPr>
              <w:t xml:space="preserve"> Bio-équitable (www.biopartenaire.com) ou ceux respectant le référentiel du programme Fibre Citoyenne® ou d'un équivalent </w:t>
            </w:r>
          </w:p>
        </w:tc>
        <w:tc>
          <w:tcPr>
            <w:tcW w:w="2694" w:type="dxa"/>
          </w:tcPr>
          <w:p w:rsidR="009D6A14" w:rsidRPr="009D6A14" w:rsidRDefault="009D6A14" w:rsidP="009D6A14">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9D6A14" w:rsidP="009D6A14">
            <w:pPr>
              <w:rPr>
                <w:rFonts w:eastAsia="Calibri" w:cs="Times New Roman"/>
              </w:rPr>
            </w:pPr>
            <w:r w:rsidRPr="009D6A14">
              <w:rPr>
                <w:rFonts w:eastAsia="Calibri" w:cs="Times New Roman"/>
              </w:rPr>
              <w:t xml:space="preserve">Si oui, lister les pièces concernées </w:t>
            </w:r>
            <w:r>
              <w:rPr>
                <w:rFonts w:eastAsia="Calibri" w:cs="Times New Roman"/>
              </w:rPr>
              <w:t xml:space="preserve"> </w:t>
            </w:r>
          </w:p>
        </w:tc>
        <w:tc>
          <w:tcPr>
            <w:tcW w:w="9570" w:type="dxa"/>
          </w:tcPr>
          <w:p w:rsidR="009D6A14" w:rsidRPr="009D6A14" w:rsidRDefault="009D6A14">
            <w:pPr>
              <w:rPr>
                <w:rFonts w:eastAsia="Calibri" w:cs="Times New Roman"/>
              </w:rPr>
            </w:pPr>
          </w:p>
        </w:tc>
      </w:tr>
      <w:tr w:rsidR="009D6A14" w:rsidTr="009D6A14">
        <w:tc>
          <w:tcPr>
            <w:tcW w:w="3510" w:type="dxa"/>
          </w:tcPr>
          <w:p w:rsidR="009D6A14" w:rsidRPr="009D6A14" w:rsidRDefault="009D6A14">
            <w:pPr>
              <w:rPr>
                <w:rFonts w:eastAsia="Calibri" w:cs="Times New Roman"/>
              </w:rPr>
            </w:pPr>
            <w:r w:rsidRPr="009D6A14">
              <w:rPr>
                <w:rFonts w:eastAsia="Calibri" w:cs="Times New Roman"/>
              </w:rPr>
              <w:t>Les produits proposés sont-ils fabriqués/confectionnés/assemblés en France ? en Union Européenne ?</w:t>
            </w:r>
          </w:p>
        </w:tc>
        <w:tc>
          <w:tcPr>
            <w:tcW w:w="2694" w:type="dxa"/>
          </w:tcPr>
          <w:p w:rsidR="009D6A14" w:rsidRPr="009D6A14" w:rsidRDefault="009D6A14" w:rsidP="009D6A14">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9D6A14" w:rsidP="009D6A14">
            <w:pPr>
              <w:rPr>
                <w:rFonts w:eastAsia="Calibri" w:cs="Times New Roman"/>
              </w:rPr>
            </w:pPr>
            <w:r w:rsidRPr="009D6A14">
              <w:rPr>
                <w:rFonts w:eastAsia="Calibri" w:cs="Times New Roman"/>
              </w:rPr>
              <w:t xml:space="preserve">Si oui, lister les pièces concernées </w:t>
            </w:r>
            <w:r>
              <w:rPr>
                <w:rFonts w:eastAsia="Calibri" w:cs="Times New Roman"/>
              </w:rPr>
              <w:t xml:space="preserve"> et préciser le lieu de fabrication</w:t>
            </w:r>
          </w:p>
        </w:tc>
        <w:tc>
          <w:tcPr>
            <w:tcW w:w="9570" w:type="dxa"/>
          </w:tcPr>
          <w:p w:rsidR="009D6A14" w:rsidRPr="009D6A14" w:rsidRDefault="009D6A14">
            <w:pPr>
              <w:rPr>
                <w:rFonts w:eastAsia="Calibri" w:cs="Times New Roman"/>
              </w:rPr>
            </w:pPr>
          </w:p>
        </w:tc>
      </w:tr>
    </w:tbl>
    <w:p w:rsidR="009D6A14" w:rsidRDefault="009D6A14">
      <w:pPr>
        <w:rPr>
          <w:rFonts w:eastAsia="Calibri" w:cs="Times New Roman"/>
          <w:u w:val="single"/>
        </w:rPr>
      </w:pPr>
    </w:p>
    <w:p w:rsidR="009D6A14" w:rsidRDefault="009D6A14">
      <w:pPr>
        <w:rPr>
          <w:rFonts w:eastAsia="Calibri" w:cs="Times New Roman"/>
          <w:u w:val="single"/>
        </w:rPr>
      </w:pPr>
    </w:p>
    <w:p w:rsidR="009D6A14" w:rsidRPr="00DF18AB" w:rsidRDefault="009D6A14" w:rsidP="009D6A14">
      <w:pPr>
        <w:rPr>
          <w:rFonts w:eastAsia="Calibri" w:cs="Times New Roman"/>
          <w:u w:val="single"/>
        </w:rPr>
      </w:pPr>
      <w:r>
        <w:rPr>
          <w:rFonts w:eastAsia="Calibri" w:cs="Times New Roman"/>
          <w:u w:val="single"/>
        </w:rPr>
        <w:lastRenderedPageBreak/>
        <w:t>2</w:t>
      </w:r>
      <w:r w:rsidRPr="00DF18AB">
        <w:rPr>
          <w:rFonts w:eastAsia="Calibri" w:cs="Times New Roman"/>
          <w:u w:val="single"/>
        </w:rPr>
        <w:t xml:space="preserve"> : Utilisation</w:t>
      </w:r>
      <w:r>
        <w:rPr>
          <w:rFonts w:eastAsia="Calibri" w:cs="Times New Roman"/>
          <w:u w:val="single"/>
        </w:rPr>
        <w:t xml:space="preserve"> / </w:t>
      </w:r>
      <w:r w:rsidRPr="00DF18AB">
        <w:rPr>
          <w:rFonts w:eastAsia="Calibri" w:cs="Times New Roman"/>
          <w:u w:val="single"/>
        </w:rPr>
        <w:t>Solutions de Fin de vie</w:t>
      </w:r>
      <w:r w:rsidR="00895D20">
        <w:rPr>
          <w:rFonts w:eastAsia="Calibri" w:cs="Times New Roman"/>
          <w:u w:val="single"/>
        </w:rPr>
        <w:t xml:space="preserve"> – 3 points</w:t>
      </w:r>
    </w:p>
    <w:tbl>
      <w:tblPr>
        <w:tblStyle w:val="Grilledutableau"/>
        <w:tblW w:w="15774" w:type="dxa"/>
        <w:tblLook w:val="04A0" w:firstRow="1" w:lastRow="0" w:firstColumn="1" w:lastColumn="0" w:noHBand="0" w:noVBand="1"/>
      </w:tblPr>
      <w:tblGrid>
        <w:gridCol w:w="3510"/>
        <w:gridCol w:w="2694"/>
        <w:gridCol w:w="9570"/>
      </w:tblGrid>
      <w:tr w:rsidR="009D6A14" w:rsidTr="00D34D86">
        <w:tc>
          <w:tcPr>
            <w:tcW w:w="3510" w:type="dxa"/>
          </w:tcPr>
          <w:p w:rsidR="009D6A14" w:rsidRPr="009D6A14" w:rsidRDefault="009D6A14" w:rsidP="00D34D86">
            <w:pPr>
              <w:rPr>
                <w:rFonts w:eastAsia="Calibri" w:cs="Times New Roman"/>
                <w:b/>
              </w:rPr>
            </w:pPr>
            <w:r w:rsidRPr="009D6A14">
              <w:rPr>
                <w:rFonts w:eastAsia="Calibri" w:cs="Times New Roman"/>
                <w:b/>
              </w:rPr>
              <w:t>Question</w:t>
            </w:r>
            <w:r w:rsidRPr="009D6A14">
              <w:rPr>
                <w:rFonts w:eastAsia="Calibri" w:cs="Times New Roman"/>
                <w:b/>
              </w:rPr>
              <w:tab/>
            </w:r>
            <w:r w:rsidRPr="009D6A14">
              <w:rPr>
                <w:rFonts w:eastAsia="Calibri" w:cs="Times New Roman"/>
                <w:b/>
              </w:rPr>
              <w:tab/>
            </w:r>
          </w:p>
        </w:tc>
        <w:tc>
          <w:tcPr>
            <w:tcW w:w="2694" w:type="dxa"/>
          </w:tcPr>
          <w:p w:rsidR="009D6A14" w:rsidRPr="009D6A14" w:rsidRDefault="009D6A14" w:rsidP="00D34D86">
            <w:pPr>
              <w:rPr>
                <w:rFonts w:eastAsia="Calibri" w:cs="Times New Roman"/>
                <w:b/>
                <w:u w:val="single"/>
              </w:rPr>
            </w:pPr>
            <w:r w:rsidRPr="009D6A14">
              <w:rPr>
                <w:rFonts w:eastAsia="Calibri" w:cs="Times New Roman"/>
                <w:b/>
              </w:rPr>
              <w:t>Type de réponse attendue</w:t>
            </w:r>
          </w:p>
        </w:tc>
        <w:tc>
          <w:tcPr>
            <w:tcW w:w="9570" w:type="dxa"/>
          </w:tcPr>
          <w:p w:rsidR="009D6A14" w:rsidRPr="009D6A14" w:rsidRDefault="009D6A14" w:rsidP="00D34D86">
            <w:pPr>
              <w:rPr>
                <w:rFonts w:eastAsia="Calibri" w:cs="Times New Roman"/>
                <w:b/>
                <w:u w:val="single"/>
              </w:rPr>
            </w:pPr>
            <w:r w:rsidRPr="009D6A14">
              <w:rPr>
                <w:rFonts w:eastAsia="Calibri" w:cs="Times New Roman"/>
                <w:b/>
              </w:rPr>
              <w:t>Réponse du candidat</w:t>
            </w:r>
          </w:p>
        </w:tc>
      </w:tr>
      <w:tr w:rsidR="009D6A14" w:rsidTr="00D34D86">
        <w:tc>
          <w:tcPr>
            <w:tcW w:w="3510" w:type="dxa"/>
          </w:tcPr>
          <w:p w:rsidR="009D6A14" w:rsidRPr="009D6A14" w:rsidRDefault="009D6A14" w:rsidP="00D34D86">
            <w:pPr>
              <w:rPr>
                <w:rFonts w:eastAsia="Calibri" w:cs="Times New Roman"/>
              </w:rPr>
            </w:pPr>
            <w:r w:rsidRPr="009D6A14">
              <w:rPr>
                <w:rFonts w:eastAsia="Calibri" w:cs="Times New Roman"/>
              </w:rPr>
              <w:t>Quelle est la garantie sur la durée de vie des produits proposés ?</w:t>
            </w:r>
          </w:p>
        </w:tc>
        <w:tc>
          <w:tcPr>
            <w:tcW w:w="2694" w:type="dxa"/>
          </w:tcPr>
          <w:p w:rsidR="009D6A14" w:rsidRPr="009D6A14" w:rsidRDefault="00C329C5" w:rsidP="00D34D86">
            <w:pPr>
              <w:rPr>
                <w:rFonts w:eastAsia="Calibri" w:cs="Times New Roman"/>
              </w:rPr>
            </w:pPr>
            <w:r>
              <w:rPr>
                <w:rFonts w:eastAsia="Calibri" w:cs="Times New Roman"/>
              </w:rPr>
              <w:t>Préciser la durée de garantie pour toutes les pièces du lot</w:t>
            </w:r>
          </w:p>
        </w:tc>
        <w:tc>
          <w:tcPr>
            <w:tcW w:w="9570" w:type="dxa"/>
          </w:tcPr>
          <w:p w:rsidR="009D6A14" w:rsidRPr="009D6A14" w:rsidRDefault="009D6A14" w:rsidP="00D34D86">
            <w:pPr>
              <w:rPr>
                <w:rFonts w:eastAsia="Calibri" w:cs="Times New Roman"/>
              </w:rPr>
            </w:pPr>
          </w:p>
        </w:tc>
      </w:tr>
      <w:tr w:rsidR="009D6A14" w:rsidTr="00D34D86">
        <w:tc>
          <w:tcPr>
            <w:tcW w:w="3510" w:type="dxa"/>
          </w:tcPr>
          <w:p w:rsidR="009D6A14" w:rsidRPr="009D6A14" w:rsidRDefault="00C329C5" w:rsidP="00D34D86">
            <w:pPr>
              <w:rPr>
                <w:rFonts w:eastAsia="Calibri" w:cs="Times New Roman"/>
              </w:rPr>
            </w:pPr>
            <w:r w:rsidRPr="00C329C5">
              <w:rPr>
                <w:rFonts w:eastAsia="Calibri" w:cs="Times New Roman"/>
              </w:rPr>
              <w:t>Le titulaire propose-t-il un service après-vente de reprise et réparation ?</w:t>
            </w:r>
          </w:p>
        </w:tc>
        <w:tc>
          <w:tcPr>
            <w:tcW w:w="2694" w:type="dxa"/>
          </w:tcPr>
          <w:p w:rsidR="009D6A14" w:rsidRPr="009D6A14" w:rsidRDefault="009D6A14" w:rsidP="00D34D86">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9D6A14" w:rsidP="00C329C5">
            <w:pPr>
              <w:rPr>
                <w:rFonts w:eastAsia="Calibri" w:cs="Times New Roman"/>
              </w:rPr>
            </w:pPr>
            <w:r w:rsidRPr="009D6A14">
              <w:rPr>
                <w:rFonts w:eastAsia="Calibri" w:cs="Times New Roman"/>
              </w:rPr>
              <w:t xml:space="preserve">Si oui, </w:t>
            </w:r>
            <w:r w:rsidR="00C329C5">
              <w:rPr>
                <w:rFonts w:eastAsia="Calibri" w:cs="Times New Roman"/>
              </w:rPr>
              <w:t>décrire le service</w:t>
            </w:r>
          </w:p>
        </w:tc>
        <w:tc>
          <w:tcPr>
            <w:tcW w:w="9570" w:type="dxa"/>
          </w:tcPr>
          <w:p w:rsidR="009D6A14" w:rsidRPr="009D6A14" w:rsidRDefault="009D6A14" w:rsidP="00D34D86">
            <w:pPr>
              <w:rPr>
                <w:rFonts w:eastAsia="Calibri" w:cs="Times New Roman"/>
              </w:rPr>
            </w:pPr>
          </w:p>
        </w:tc>
      </w:tr>
      <w:tr w:rsidR="009D6A14" w:rsidTr="00D34D86">
        <w:tc>
          <w:tcPr>
            <w:tcW w:w="3510" w:type="dxa"/>
          </w:tcPr>
          <w:p w:rsidR="009D6A14" w:rsidRPr="009D6A14" w:rsidRDefault="00C329C5" w:rsidP="00D34D86">
            <w:pPr>
              <w:rPr>
                <w:rFonts w:eastAsia="Calibri" w:cs="Times New Roman"/>
              </w:rPr>
            </w:pPr>
            <w:r w:rsidRPr="00C329C5">
              <w:rPr>
                <w:rFonts w:eastAsia="Calibri" w:cs="Times New Roman"/>
              </w:rPr>
              <w:t>Les produits proposés présentent-ils les labels NF Environnement, Ecolabel Européen ou équivalent, qui garantissent l’aptitude à l’usage (notamment l’absence de nocivité pour la santé et qualité de l’air) des produits et enjeux environnementaux sur l’ensemble du cycle de vie ?</w:t>
            </w:r>
          </w:p>
        </w:tc>
        <w:tc>
          <w:tcPr>
            <w:tcW w:w="2694" w:type="dxa"/>
          </w:tcPr>
          <w:p w:rsidR="009D6A14" w:rsidRPr="009D6A14" w:rsidRDefault="009D6A14" w:rsidP="00D34D86">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9D6A14" w:rsidP="00D34D86">
            <w:pPr>
              <w:rPr>
                <w:rFonts w:eastAsia="Calibri" w:cs="Times New Roman"/>
              </w:rPr>
            </w:pPr>
            <w:r w:rsidRPr="009D6A14">
              <w:rPr>
                <w:rFonts w:eastAsia="Calibri" w:cs="Times New Roman"/>
              </w:rPr>
              <w:t xml:space="preserve">Si oui, lister les pièces concernées </w:t>
            </w:r>
            <w:r>
              <w:rPr>
                <w:rFonts w:eastAsia="Calibri" w:cs="Times New Roman"/>
              </w:rPr>
              <w:t xml:space="preserve"> </w:t>
            </w:r>
          </w:p>
        </w:tc>
        <w:tc>
          <w:tcPr>
            <w:tcW w:w="9570" w:type="dxa"/>
          </w:tcPr>
          <w:p w:rsidR="009D6A14" w:rsidRPr="009D6A14" w:rsidRDefault="009D6A14" w:rsidP="00D34D86">
            <w:pPr>
              <w:rPr>
                <w:rFonts w:eastAsia="Calibri" w:cs="Times New Roman"/>
              </w:rPr>
            </w:pPr>
          </w:p>
        </w:tc>
      </w:tr>
      <w:tr w:rsidR="009D6A14" w:rsidTr="00D34D86">
        <w:tc>
          <w:tcPr>
            <w:tcW w:w="3510" w:type="dxa"/>
          </w:tcPr>
          <w:p w:rsidR="009D6A14" w:rsidRPr="009D6A14" w:rsidRDefault="00C329C5" w:rsidP="00D34D86">
            <w:pPr>
              <w:rPr>
                <w:rFonts w:eastAsia="Calibri" w:cs="Times New Roman"/>
              </w:rPr>
            </w:pPr>
            <w:r w:rsidRPr="00C329C5">
              <w:rPr>
                <w:rFonts w:eastAsia="Calibri" w:cs="Times New Roman"/>
              </w:rPr>
              <w:t>Les produits proposés présentent-ils le label OEKO-TEX 100 ou équivalent qui garantit la qualité technique et sanitaire des matières textiles tout au long de leur cycle de vie par la limitation des substances chimiques préoccupantes pour la santé des consommateurs dans les matières textiles ?</w:t>
            </w:r>
          </w:p>
        </w:tc>
        <w:tc>
          <w:tcPr>
            <w:tcW w:w="2694" w:type="dxa"/>
          </w:tcPr>
          <w:p w:rsidR="00C329C5" w:rsidRPr="009D6A14" w:rsidRDefault="00C329C5" w:rsidP="00C329C5">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9D6A14" w:rsidRDefault="00C329C5" w:rsidP="00C329C5">
            <w:pPr>
              <w:rPr>
                <w:rFonts w:eastAsia="Calibri" w:cs="Times New Roman"/>
              </w:rPr>
            </w:pPr>
            <w:r w:rsidRPr="009D6A14">
              <w:rPr>
                <w:rFonts w:eastAsia="Calibri" w:cs="Times New Roman"/>
              </w:rPr>
              <w:t xml:space="preserve">Si oui, lister les pièces concernées </w:t>
            </w:r>
            <w:r>
              <w:rPr>
                <w:rFonts w:eastAsia="Calibri" w:cs="Times New Roman"/>
              </w:rPr>
              <w:t xml:space="preserve"> </w:t>
            </w:r>
          </w:p>
        </w:tc>
        <w:tc>
          <w:tcPr>
            <w:tcW w:w="9570" w:type="dxa"/>
          </w:tcPr>
          <w:p w:rsidR="009D6A14" w:rsidRPr="009D6A14" w:rsidRDefault="009D6A14" w:rsidP="00D34D86">
            <w:pPr>
              <w:rPr>
                <w:rFonts w:eastAsia="Calibri" w:cs="Times New Roman"/>
              </w:rPr>
            </w:pPr>
          </w:p>
        </w:tc>
      </w:tr>
      <w:tr w:rsidR="009D6A14" w:rsidTr="00D34D86">
        <w:tc>
          <w:tcPr>
            <w:tcW w:w="3510" w:type="dxa"/>
          </w:tcPr>
          <w:p w:rsidR="009D6A14" w:rsidRPr="009D6A14" w:rsidRDefault="00C329C5" w:rsidP="00D34D86">
            <w:pPr>
              <w:rPr>
                <w:rFonts w:eastAsia="Calibri" w:cs="Times New Roman"/>
              </w:rPr>
            </w:pPr>
            <w:r w:rsidRPr="00C329C5">
              <w:rPr>
                <w:rFonts w:eastAsia="Calibri" w:cs="Times New Roman"/>
              </w:rPr>
              <w:t>Le titulaire se soumet-il à la contribution financière à l’éco organisme agréé par les pouvoirs publics pour le traitement des vêtements usagés (</w:t>
            </w:r>
            <w:proofErr w:type="spellStart"/>
            <w:r w:rsidRPr="00C329C5">
              <w:rPr>
                <w:rFonts w:eastAsia="Calibri" w:cs="Times New Roman"/>
              </w:rPr>
              <w:t>EcoTLC</w:t>
            </w:r>
            <w:proofErr w:type="spellEnd"/>
            <w:r w:rsidRPr="00C329C5">
              <w:rPr>
                <w:rFonts w:eastAsia="Calibri" w:cs="Times New Roman"/>
              </w:rPr>
              <w:t>) ?</w:t>
            </w:r>
          </w:p>
        </w:tc>
        <w:tc>
          <w:tcPr>
            <w:tcW w:w="2694" w:type="dxa"/>
          </w:tcPr>
          <w:p w:rsidR="00C329C5" w:rsidRPr="009D6A14" w:rsidRDefault="00C329C5" w:rsidP="00C329C5">
            <w:pPr>
              <w:rPr>
                <w:rFonts w:eastAsia="Calibri" w:cs="Times New Roman"/>
              </w:rPr>
            </w:pPr>
            <w:r w:rsidRPr="009D6A14">
              <w:rPr>
                <w:rFonts w:eastAsia="Calibri" w:cs="Times New Roman"/>
              </w:rPr>
              <w:t>Oui o</w:t>
            </w:r>
            <w:r>
              <w:rPr>
                <w:rFonts w:eastAsia="Calibri" w:cs="Times New Roman"/>
              </w:rPr>
              <w:t>u</w:t>
            </w:r>
            <w:r w:rsidRPr="009D6A14">
              <w:rPr>
                <w:rFonts w:eastAsia="Calibri" w:cs="Times New Roman"/>
              </w:rPr>
              <w:t xml:space="preserve"> non</w:t>
            </w:r>
          </w:p>
          <w:p w:rsidR="009D6A14" w:rsidRPr="00C329C5" w:rsidRDefault="009D6A14" w:rsidP="00C329C5">
            <w:pPr>
              <w:ind w:firstLine="708"/>
              <w:rPr>
                <w:rFonts w:eastAsia="Calibri" w:cs="Times New Roman"/>
              </w:rPr>
            </w:pPr>
          </w:p>
        </w:tc>
        <w:tc>
          <w:tcPr>
            <w:tcW w:w="9570" w:type="dxa"/>
          </w:tcPr>
          <w:p w:rsidR="009D6A14" w:rsidRPr="009D6A14" w:rsidRDefault="009D6A14" w:rsidP="00D34D86">
            <w:pPr>
              <w:rPr>
                <w:rFonts w:eastAsia="Calibri" w:cs="Times New Roman"/>
              </w:rPr>
            </w:pPr>
          </w:p>
        </w:tc>
      </w:tr>
      <w:tr w:rsidR="00C329C5" w:rsidTr="00D34D86">
        <w:tc>
          <w:tcPr>
            <w:tcW w:w="3510" w:type="dxa"/>
          </w:tcPr>
          <w:p w:rsidR="00C329C5" w:rsidRPr="00C329C5" w:rsidRDefault="00C329C5" w:rsidP="00C329C5">
            <w:pPr>
              <w:rPr>
                <w:rFonts w:eastAsia="Calibri" w:cs="Times New Roman"/>
              </w:rPr>
            </w:pPr>
            <w:r w:rsidRPr="00C329C5">
              <w:rPr>
                <w:rFonts w:eastAsia="Calibri" w:cs="Times New Roman"/>
              </w:rPr>
              <w:t xml:space="preserve">Selon les principes de la responsabilité élargie des producteurs, le titulaire propose-t-il des solutions de reprise sans frais des vêtements usagés au fur et à mesure de leur passage en fin de </w:t>
            </w:r>
            <w:r w:rsidRPr="00C329C5">
              <w:rPr>
                <w:rFonts w:eastAsia="Calibri" w:cs="Times New Roman"/>
              </w:rPr>
              <w:lastRenderedPageBreak/>
              <w:t>première vie, avec par ordre de préférence :</w:t>
            </w:r>
          </w:p>
          <w:p w:rsidR="00C329C5" w:rsidRPr="00C329C5" w:rsidRDefault="00C329C5" w:rsidP="00C329C5">
            <w:pPr>
              <w:rPr>
                <w:rFonts w:eastAsia="Calibri" w:cs="Times New Roman"/>
              </w:rPr>
            </w:pPr>
            <w:r>
              <w:rPr>
                <w:rFonts w:eastAsia="Calibri" w:cs="Times New Roman"/>
              </w:rPr>
              <w:t>a.</w:t>
            </w:r>
            <w:r w:rsidR="00D379BD">
              <w:rPr>
                <w:rFonts w:eastAsia="Calibri" w:cs="Times New Roman"/>
              </w:rPr>
              <w:t xml:space="preserve"> </w:t>
            </w:r>
            <w:r w:rsidRPr="00C329C5">
              <w:rPr>
                <w:rFonts w:eastAsia="Calibri" w:cs="Times New Roman"/>
              </w:rPr>
              <w:t>Le don des éléments à des associations locales et solidaires – deuxième vie</w:t>
            </w:r>
          </w:p>
          <w:p w:rsidR="00C329C5" w:rsidRPr="00C329C5" w:rsidRDefault="00C329C5" w:rsidP="00C329C5">
            <w:pPr>
              <w:rPr>
                <w:rFonts w:eastAsia="Calibri" w:cs="Times New Roman"/>
              </w:rPr>
            </w:pPr>
            <w:r>
              <w:rPr>
                <w:rFonts w:eastAsia="Calibri" w:cs="Times New Roman"/>
              </w:rPr>
              <w:t>b.</w:t>
            </w:r>
            <w:r w:rsidR="00D379BD">
              <w:rPr>
                <w:rFonts w:eastAsia="Calibri" w:cs="Times New Roman"/>
              </w:rPr>
              <w:t xml:space="preserve"> </w:t>
            </w:r>
            <w:r w:rsidRPr="00C329C5">
              <w:rPr>
                <w:rFonts w:eastAsia="Calibri" w:cs="Times New Roman"/>
              </w:rPr>
              <w:t>La revalorisation matière des éléments par la soumission de garanties de traitement selon les filières de recyclage d’effets textile matière spécifique</w:t>
            </w:r>
          </w:p>
          <w:p w:rsidR="00C329C5" w:rsidRPr="00C329C5" w:rsidRDefault="00C329C5" w:rsidP="00C329C5">
            <w:pPr>
              <w:rPr>
                <w:rFonts w:eastAsia="Calibri" w:cs="Times New Roman"/>
              </w:rPr>
            </w:pPr>
            <w:r>
              <w:rPr>
                <w:rFonts w:eastAsia="Calibri" w:cs="Times New Roman"/>
              </w:rPr>
              <w:t>c</w:t>
            </w:r>
            <w:r w:rsidR="00D379BD">
              <w:rPr>
                <w:rFonts w:eastAsia="Calibri" w:cs="Times New Roman"/>
              </w:rPr>
              <w:t xml:space="preserve">. </w:t>
            </w:r>
            <w:r w:rsidRPr="00C329C5">
              <w:rPr>
                <w:rFonts w:eastAsia="Calibri" w:cs="Times New Roman"/>
              </w:rPr>
              <w:t>La revalorisation énergétique des éléments par la soumission de garanties de traitement par incinération avec récupération d’énergie</w:t>
            </w:r>
          </w:p>
        </w:tc>
        <w:tc>
          <w:tcPr>
            <w:tcW w:w="2694" w:type="dxa"/>
          </w:tcPr>
          <w:p w:rsidR="00C329C5" w:rsidRDefault="00D379BD" w:rsidP="00C329C5">
            <w:pPr>
              <w:rPr>
                <w:rFonts w:eastAsia="Calibri" w:cs="Times New Roman"/>
              </w:rPr>
            </w:pPr>
            <w:r>
              <w:rPr>
                <w:rFonts w:eastAsia="Calibri" w:cs="Times New Roman"/>
              </w:rPr>
              <w:lastRenderedPageBreak/>
              <w:t>Oui ou non</w:t>
            </w:r>
          </w:p>
          <w:p w:rsidR="00D379BD" w:rsidRPr="009D6A14" w:rsidRDefault="00D379BD" w:rsidP="00C329C5">
            <w:pPr>
              <w:rPr>
                <w:rFonts w:eastAsia="Calibri" w:cs="Times New Roman"/>
              </w:rPr>
            </w:pPr>
            <w:r>
              <w:rPr>
                <w:rFonts w:eastAsia="Calibri" w:cs="Times New Roman"/>
              </w:rPr>
              <w:t>Si oui, décrire les solutions mises en place</w:t>
            </w:r>
          </w:p>
        </w:tc>
        <w:tc>
          <w:tcPr>
            <w:tcW w:w="9570" w:type="dxa"/>
          </w:tcPr>
          <w:p w:rsidR="00C329C5" w:rsidRPr="009D6A14" w:rsidRDefault="00C329C5" w:rsidP="00D34D86">
            <w:pPr>
              <w:rPr>
                <w:rFonts w:eastAsia="Calibri" w:cs="Times New Roman"/>
              </w:rPr>
            </w:pPr>
          </w:p>
        </w:tc>
      </w:tr>
    </w:tbl>
    <w:p w:rsidR="009D6A14" w:rsidRPr="009D6A14" w:rsidRDefault="009D6A14">
      <w:pPr>
        <w:rPr>
          <w:rFonts w:eastAsia="Calibri" w:cs="Times New Roman"/>
          <w:u w:val="single"/>
        </w:rPr>
      </w:pPr>
    </w:p>
    <w:sectPr w:rsidR="009D6A14" w:rsidRPr="009D6A14" w:rsidSect="009D6A1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A14"/>
    <w:rsid w:val="00271E18"/>
    <w:rsid w:val="00895D20"/>
    <w:rsid w:val="009D6A14"/>
    <w:rsid w:val="009E30B2"/>
    <w:rsid w:val="00A811E8"/>
    <w:rsid w:val="00B5691E"/>
    <w:rsid w:val="00C329C5"/>
    <w:rsid w:val="00D379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D6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6A14"/>
    <w:pPr>
      <w:ind w:left="720"/>
      <w:contextualSpacing/>
    </w:pPr>
  </w:style>
  <w:style w:type="paragraph" w:styleId="Textedebulles">
    <w:name w:val="Balloon Text"/>
    <w:basedOn w:val="Normal"/>
    <w:link w:val="TextedebullesCar"/>
    <w:uiPriority w:val="99"/>
    <w:semiHidden/>
    <w:unhideWhenUsed/>
    <w:rsid w:val="009D6A1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A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D6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6A14"/>
    <w:pPr>
      <w:ind w:left="720"/>
      <w:contextualSpacing/>
    </w:pPr>
  </w:style>
  <w:style w:type="paragraph" w:styleId="Textedebulles">
    <w:name w:val="Balloon Text"/>
    <w:basedOn w:val="Normal"/>
    <w:link w:val="TextedebullesCar"/>
    <w:uiPriority w:val="99"/>
    <w:semiHidden/>
    <w:unhideWhenUsed/>
    <w:rsid w:val="009D6A1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A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55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512</Words>
  <Characters>2819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Maxime.Caussanel</dc:creator>
  <cp:lastModifiedBy>Maxime.Caussanel</cp:lastModifiedBy>
  <cp:revision>2</cp:revision>
  <dcterms:created xsi:type="dcterms:W3CDTF">2025-09-09T15:32:00Z</dcterms:created>
  <dcterms:modified xsi:type="dcterms:W3CDTF">2025-09-09T15:57:00Z</dcterms:modified>
</cp:coreProperties>
</file>